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A182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Hur upplevde du årets lönesamtal? </w:t>
      </w:r>
      <w:r>
        <w:rPr>
          <w:rStyle w:val="eop"/>
          <w:color w:val="000000"/>
          <w:sz w:val="22"/>
          <w:szCs w:val="22"/>
        </w:rPr>
        <w:t> </w:t>
      </w:r>
    </w:p>
    <w:p w14:paraId="17C83AB1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4E8CC062" w14:textId="1F72F25A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Hej </w:t>
      </w:r>
      <w:r>
        <w:rPr>
          <w:rStyle w:val="eop"/>
          <w:color w:val="000000"/>
          <w:sz w:val="22"/>
          <w:szCs w:val="22"/>
        </w:rPr>
        <w:t> </w:t>
      </w:r>
    </w:p>
    <w:p w14:paraId="08BD465F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60416B06" w14:textId="48218CAB" w:rsidR="009F2DD3" w:rsidRDefault="00D13B74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sz w:val="22"/>
          <w:szCs w:val="22"/>
        </w:rPr>
        <w:t>Saco-S</w:t>
      </w:r>
      <w:proofErr w:type="spellEnd"/>
      <w:r>
        <w:rPr>
          <w:rStyle w:val="normaltextrun"/>
          <w:color w:val="000000"/>
          <w:sz w:val="22"/>
          <w:szCs w:val="22"/>
        </w:rPr>
        <w:t xml:space="preserve"> föreningen</w:t>
      </w:r>
      <w:r w:rsidR="009F2DD3">
        <w:rPr>
          <w:rStyle w:val="normaltextrun"/>
          <w:color w:val="000000"/>
          <w:sz w:val="22"/>
          <w:szCs w:val="22"/>
        </w:rPr>
        <w:t xml:space="preserve"> på [</w:t>
      </w:r>
      <w:r w:rsidR="009F2DD3">
        <w:rPr>
          <w:rStyle w:val="normaltextrun"/>
          <w:i/>
          <w:iCs/>
          <w:color w:val="000000"/>
          <w:sz w:val="22"/>
          <w:szCs w:val="22"/>
        </w:rPr>
        <w:t>fyll i din arbetsplats här</w:t>
      </w:r>
      <w:r w:rsidR="009F2DD3">
        <w:rPr>
          <w:rStyle w:val="normaltextrun"/>
          <w:color w:val="000000"/>
          <w:sz w:val="22"/>
          <w:szCs w:val="22"/>
        </w:rPr>
        <w:t>] vill följa upp och utvärdera årets lönesamtal och hoppas att du har tid att svara på några frågor om hur lönesamtalet genomfördes och hur du upplevde det. </w:t>
      </w:r>
      <w:r w:rsidR="009F2DD3">
        <w:rPr>
          <w:rStyle w:val="eop"/>
          <w:color w:val="000000"/>
          <w:sz w:val="22"/>
          <w:szCs w:val="22"/>
        </w:rPr>
        <w:t> </w:t>
      </w:r>
    </w:p>
    <w:p w14:paraId="70E0A914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48B3AE14" w14:textId="4994E9F8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Frågorna handlar om själva lönesamtalet, inte om nivån på din lön eller löneutveckling. Resultatet från enkäten används på ett sådant sätt att ingen enskild person går att identifiera.</w:t>
      </w:r>
      <w:r>
        <w:rPr>
          <w:rStyle w:val="eop"/>
          <w:color w:val="000000"/>
          <w:sz w:val="22"/>
          <w:szCs w:val="22"/>
        </w:rPr>
        <w:t> </w:t>
      </w:r>
    </w:p>
    <w:p w14:paraId="64CF774E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6CA68818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Utvärderingen och återkopplingen är viktig för att säkerställa att lönesamtalen genomförs enligt [</w:t>
      </w:r>
      <w:r>
        <w:rPr>
          <w:rStyle w:val="normaltextrun"/>
          <w:i/>
          <w:iCs/>
          <w:color w:val="000000"/>
          <w:sz w:val="22"/>
          <w:szCs w:val="22"/>
        </w:rPr>
        <w:t>här kan du fylla i vilket löneavtal ni har</w:t>
      </w:r>
      <w:r>
        <w:rPr>
          <w:rStyle w:val="normaltextrun"/>
          <w:color w:val="000000"/>
          <w:sz w:val="22"/>
          <w:szCs w:val="22"/>
        </w:rPr>
        <w:t>] löneavtal. Vi kommer att återkoppla resultatet till [</w:t>
      </w:r>
      <w:r>
        <w:rPr>
          <w:rStyle w:val="normaltextrun"/>
          <w:i/>
          <w:iCs/>
          <w:color w:val="000000"/>
          <w:sz w:val="22"/>
          <w:szCs w:val="22"/>
        </w:rPr>
        <w:t>fyll i vem ni förhandlar med i löneprocessen</w:t>
      </w:r>
      <w:r>
        <w:rPr>
          <w:rStyle w:val="normaltextrun"/>
          <w:color w:val="000000"/>
          <w:sz w:val="22"/>
          <w:szCs w:val="22"/>
        </w:rPr>
        <w:t xml:space="preserve">] (och till er medlemmar på ett medlemsmöte) för att i samverkan utveckla och förbättra det lokala arbetet med lön. </w:t>
      </w:r>
    </w:p>
    <w:p w14:paraId="1F15B950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302A1A7F" w14:textId="4BBFFB3A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Det övergripande målet är att förbättra och stärka lönesamtalen så att de gynnar löneutvecklingen för ingenjörer/akademiker på arbetsplatsen.  </w:t>
      </w:r>
      <w:r>
        <w:rPr>
          <w:rStyle w:val="eop"/>
          <w:color w:val="000000"/>
          <w:sz w:val="22"/>
          <w:szCs w:val="22"/>
        </w:rPr>
        <w:t> </w:t>
      </w:r>
    </w:p>
    <w:p w14:paraId="365AF16E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14:paraId="5A473CD2" w14:textId="0620E0C1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OBS!</w:t>
      </w:r>
      <w:r>
        <w:rPr>
          <w:rStyle w:val="normaltextrun"/>
          <w:color w:val="000000"/>
          <w:sz w:val="22"/>
          <w:szCs w:val="22"/>
        </w:rPr>
        <w:t xml:space="preserve"> Enkäten ska inte blandas ihop med den löneenkät som </w:t>
      </w:r>
      <w:proofErr w:type="spellStart"/>
      <w:r>
        <w:rPr>
          <w:rStyle w:val="spellingerror"/>
          <w:rFonts w:eastAsiaTheme="majorEastAsia"/>
          <w:color w:val="000000"/>
          <w:sz w:val="22"/>
          <w:szCs w:val="22"/>
        </w:rPr>
        <w:t>Saco-förbunden</w:t>
      </w:r>
      <w:proofErr w:type="spellEnd"/>
      <w:r>
        <w:rPr>
          <w:rStyle w:val="normaltextrun"/>
          <w:color w:val="000000"/>
          <w:sz w:val="22"/>
          <w:szCs w:val="22"/>
        </w:rPr>
        <w:t xml:space="preserve"> själva skickar ut till sina medlemmar under oktober månad varje år. De löneenkäterna har ett annat syfte: att samla in och sammanställa akademikernas lönenivåer på nationell nivå till databasen Saco </w:t>
      </w:r>
      <w:proofErr w:type="spellStart"/>
      <w:r>
        <w:rPr>
          <w:rStyle w:val="spellingerror"/>
          <w:rFonts w:eastAsiaTheme="majorEastAsia"/>
          <w:color w:val="000000"/>
          <w:sz w:val="22"/>
          <w:szCs w:val="22"/>
        </w:rPr>
        <w:t>Lönesök</w:t>
      </w:r>
      <w:proofErr w:type="spellEnd"/>
      <w:r>
        <w:rPr>
          <w:rStyle w:val="normaltextrun"/>
          <w:color w:val="000000"/>
          <w:sz w:val="22"/>
          <w:szCs w:val="22"/>
        </w:rPr>
        <w:t>. Det är viktigt att kommunicera till medlemmarna att det är två olika enkäter och att båda är viktiga att svara på.  </w:t>
      </w:r>
      <w:r>
        <w:rPr>
          <w:rStyle w:val="eop"/>
          <w:color w:val="000000"/>
          <w:sz w:val="22"/>
          <w:szCs w:val="22"/>
        </w:rPr>
        <w:t> </w:t>
      </w:r>
    </w:p>
    <w:p w14:paraId="41F8F128" w14:textId="77777777" w:rsidR="009405C4" w:rsidRPr="00FD7D83" w:rsidRDefault="009405C4" w:rsidP="0006262F">
      <w:pPr>
        <w:suppressAutoHyphens/>
        <w:spacing w:before="0" w:after="120"/>
      </w:pPr>
    </w:p>
    <w:sectPr w:rsidR="009405C4" w:rsidRPr="00FD7D83" w:rsidSect="0017728E">
      <w:headerReference w:type="default" r:id="rId11"/>
      <w:footerReference w:type="default" r:id="rId12"/>
      <w:headerReference w:type="first" r:id="rId13"/>
      <w:pgSz w:w="11906" w:h="16838" w:code="9"/>
      <w:pgMar w:top="2381" w:right="1928" w:bottom="1304" w:left="226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59BB" w14:textId="77777777" w:rsidR="00344AE2" w:rsidRDefault="00344AE2" w:rsidP="0066735E">
      <w:pPr>
        <w:spacing w:line="240" w:lineRule="auto"/>
      </w:pPr>
      <w:r>
        <w:separator/>
      </w:r>
    </w:p>
  </w:endnote>
  <w:endnote w:type="continuationSeparator" w:id="0">
    <w:p w14:paraId="77F4FBFB" w14:textId="77777777" w:rsidR="00344AE2" w:rsidRDefault="00344AE2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C829" w14:textId="77777777" w:rsidR="004C499B" w:rsidRPr="007B3CF5" w:rsidRDefault="004C499B" w:rsidP="007B3CF5">
    <w:pPr>
      <w:pStyle w:val="Sidfo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795B" w14:textId="77777777" w:rsidR="00344AE2" w:rsidRDefault="00344AE2" w:rsidP="0066735E">
      <w:pPr>
        <w:spacing w:line="240" w:lineRule="auto"/>
      </w:pPr>
      <w:r>
        <w:separator/>
      </w:r>
    </w:p>
  </w:footnote>
  <w:footnote w:type="continuationSeparator" w:id="0">
    <w:p w14:paraId="2534A3E2" w14:textId="77777777" w:rsidR="00344AE2" w:rsidRDefault="00344AE2" w:rsidP="0066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B575" w14:textId="77777777" w:rsidR="00350879" w:rsidRDefault="00350879" w:rsidP="00350879">
    <w:pPr>
      <w:pStyle w:val="Sidhuvud"/>
      <w:ind w:left="-16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13FC" w14:textId="77777777" w:rsidR="00B969FB" w:rsidRDefault="00B969FB" w:rsidP="00B969FB">
    <w:pPr>
      <w:pStyle w:val="Sidhuvud"/>
      <w:ind w:left="-16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B4B"/>
    <w:multiLevelType w:val="multilevel"/>
    <w:tmpl w:val="713EC5BE"/>
    <w:styleLink w:val="SI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370130"/>
    <w:multiLevelType w:val="multilevel"/>
    <w:tmpl w:val="2856C8A8"/>
    <w:numStyleLink w:val="SInumrering"/>
  </w:abstractNum>
  <w:abstractNum w:abstractNumId="2" w15:restartNumberingAfterBreak="0">
    <w:nsid w:val="631B5D99"/>
    <w:multiLevelType w:val="multilevel"/>
    <w:tmpl w:val="2856C8A8"/>
    <w:styleLink w:val="SI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Nr-Rubrik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num w:numId="1" w16cid:durableId="988175121">
    <w:abstractNumId w:val="0"/>
  </w:num>
  <w:num w:numId="2" w16cid:durableId="42565618">
    <w:abstractNumId w:val="2"/>
  </w:num>
  <w:num w:numId="3" w16cid:durableId="194958144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D3"/>
    <w:rsid w:val="0003040A"/>
    <w:rsid w:val="00031DC0"/>
    <w:rsid w:val="00036658"/>
    <w:rsid w:val="0006262F"/>
    <w:rsid w:val="00084EE6"/>
    <w:rsid w:val="00090363"/>
    <w:rsid w:val="000A0218"/>
    <w:rsid w:val="000C25E0"/>
    <w:rsid w:val="000C41EB"/>
    <w:rsid w:val="000E0A2D"/>
    <w:rsid w:val="000E19D0"/>
    <w:rsid w:val="000E67AA"/>
    <w:rsid w:val="00113809"/>
    <w:rsid w:val="00120424"/>
    <w:rsid w:val="00126C1B"/>
    <w:rsid w:val="00127A17"/>
    <w:rsid w:val="00154280"/>
    <w:rsid w:val="0017728E"/>
    <w:rsid w:val="00195851"/>
    <w:rsid w:val="001B7F76"/>
    <w:rsid w:val="001E6038"/>
    <w:rsid w:val="001F4C9F"/>
    <w:rsid w:val="001F4CC1"/>
    <w:rsid w:val="0021151C"/>
    <w:rsid w:val="00212952"/>
    <w:rsid w:val="002878C5"/>
    <w:rsid w:val="002C1C3E"/>
    <w:rsid w:val="002C647D"/>
    <w:rsid w:val="002D5942"/>
    <w:rsid w:val="002F107C"/>
    <w:rsid w:val="002F47A4"/>
    <w:rsid w:val="0031794B"/>
    <w:rsid w:val="00344AE2"/>
    <w:rsid w:val="00350879"/>
    <w:rsid w:val="003558C0"/>
    <w:rsid w:val="003966D1"/>
    <w:rsid w:val="003B19AF"/>
    <w:rsid w:val="003D3683"/>
    <w:rsid w:val="003D39D2"/>
    <w:rsid w:val="003D3C45"/>
    <w:rsid w:val="004007D3"/>
    <w:rsid w:val="004037B6"/>
    <w:rsid w:val="00436836"/>
    <w:rsid w:val="004549AA"/>
    <w:rsid w:val="00460BA0"/>
    <w:rsid w:val="00484C4E"/>
    <w:rsid w:val="004B2586"/>
    <w:rsid w:val="004C499B"/>
    <w:rsid w:val="004E42B0"/>
    <w:rsid w:val="0051589E"/>
    <w:rsid w:val="0055045D"/>
    <w:rsid w:val="00563FDB"/>
    <w:rsid w:val="0059718F"/>
    <w:rsid w:val="00662863"/>
    <w:rsid w:val="006637B1"/>
    <w:rsid w:val="0066735E"/>
    <w:rsid w:val="00687D67"/>
    <w:rsid w:val="00694C3B"/>
    <w:rsid w:val="006C5980"/>
    <w:rsid w:val="006C6535"/>
    <w:rsid w:val="006D753B"/>
    <w:rsid w:val="006E5F39"/>
    <w:rsid w:val="007147D4"/>
    <w:rsid w:val="00722C0E"/>
    <w:rsid w:val="00737939"/>
    <w:rsid w:val="00741CBC"/>
    <w:rsid w:val="00750ED2"/>
    <w:rsid w:val="00784104"/>
    <w:rsid w:val="00793FB1"/>
    <w:rsid w:val="00794ECC"/>
    <w:rsid w:val="00796E11"/>
    <w:rsid w:val="007B3CF5"/>
    <w:rsid w:val="007D2998"/>
    <w:rsid w:val="007D357F"/>
    <w:rsid w:val="007D4D13"/>
    <w:rsid w:val="007D63A5"/>
    <w:rsid w:val="007E305F"/>
    <w:rsid w:val="008104E3"/>
    <w:rsid w:val="008114C8"/>
    <w:rsid w:val="00833A26"/>
    <w:rsid w:val="00851CED"/>
    <w:rsid w:val="008634EE"/>
    <w:rsid w:val="008F49A9"/>
    <w:rsid w:val="00923A3E"/>
    <w:rsid w:val="009263AF"/>
    <w:rsid w:val="00930F38"/>
    <w:rsid w:val="009405C4"/>
    <w:rsid w:val="00951BAA"/>
    <w:rsid w:val="00955392"/>
    <w:rsid w:val="00957F44"/>
    <w:rsid w:val="00975B99"/>
    <w:rsid w:val="009A74C2"/>
    <w:rsid w:val="009B4424"/>
    <w:rsid w:val="009C73DF"/>
    <w:rsid w:val="009D63ED"/>
    <w:rsid w:val="009F2DD3"/>
    <w:rsid w:val="00A131C2"/>
    <w:rsid w:val="00A37A89"/>
    <w:rsid w:val="00A5272E"/>
    <w:rsid w:val="00AA28DA"/>
    <w:rsid w:val="00AB6AB8"/>
    <w:rsid w:val="00AC5BC0"/>
    <w:rsid w:val="00AD0EE7"/>
    <w:rsid w:val="00AF4D68"/>
    <w:rsid w:val="00AF75AF"/>
    <w:rsid w:val="00B0678E"/>
    <w:rsid w:val="00B25156"/>
    <w:rsid w:val="00B35791"/>
    <w:rsid w:val="00B449A7"/>
    <w:rsid w:val="00B66567"/>
    <w:rsid w:val="00B67B23"/>
    <w:rsid w:val="00B90537"/>
    <w:rsid w:val="00B969FB"/>
    <w:rsid w:val="00B96C93"/>
    <w:rsid w:val="00BF0706"/>
    <w:rsid w:val="00BF1529"/>
    <w:rsid w:val="00C20DA8"/>
    <w:rsid w:val="00C37A25"/>
    <w:rsid w:val="00C43874"/>
    <w:rsid w:val="00C72E7C"/>
    <w:rsid w:val="00C8381F"/>
    <w:rsid w:val="00CB1897"/>
    <w:rsid w:val="00CB7B4E"/>
    <w:rsid w:val="00CE09A8"/>
    <w:rsid w:val="00D03DEE"/>
    <w:rsid w:val="00D13B74"/>
    <w:rsid w:val="00D31E6F"/>
    <w:rsid w:val="00D36160"/>
    <w:rsid w:val="00D4353C"/>
    <w:rsid w:val="00D53D6F"/>
    <w:rsid w:val="00D652B9"/>
    <w:rsid w:val="00D73461"/>
    <w:rsid w:val="00D73BC7"/>
    <w:rsid w:val="00DA2C9C"/>
    <w:rsid w:val="00DB78EC"/>
    <w:rsid w:val="00DC0532"/>
    <w:rsid w:val="00DD06C9"/>
    <w:rsid w:val="00DD7363"/>
    <w:rsid w:val="00DE7C8D"/>
    <w:rsid w:val="00E65825"/>
    <w:rsid w:val="00E906FC"/>
    <w:rsid w:val="00EA49D8"/>
    <w:rsid w:val="00EA5064"/>
    <w:rsid w:val="00EF6E4B"/>
    <w:rsid w:val="00F0571F"/>
    <w:rsid w:val="00F06878"/>
    <w:rsid w:val="00F178D2"/>
    <w:rsid w:val="00F21B07"/>
    <w:rsid w:val="00F4076C"/>
    <w:rsid w:val="00F409C3"/>
    <w:rsid w:val="00F66C7E"/>
    <w:rsid w:val="00F8622F"/>
    <w:rsid w:val="00F86EA8"/>
    <w:rsid w:val="00FA17F1"/>
    <w:rsid w:val="00FB3A54"/>
    <w:rsid w:val="00FB784D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32CDB"/>
  <w15:chartTrackingRefBased/>
  <w15:docId w15:val="{4026EACB-370F-4956-A963-EB950C73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uiPriority="0" w:qFormat="1"/>
    <w:lsdException w:name="heading 5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EB"/>
    <w:pPr>
      <w:spacing w:before="160" w:after="0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51589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51589E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51589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qFormat/>
    <w:rsid w:val="0051589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Normal"/>
    <w:link w:val="Rubrik5Char"/>
    <w:semiHidden/>
    <w:qFormat/>
    <w:rsid w:val="0051589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51589E"/>
    <w:pPr>
      <w:keepLines w:val="0"/>
      <w:numPr>
        <w:numId w:val="3"/>
      </w:numPr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51589E"/>
    <w:pPr>
      <w:keepLines w:val="0"/>
      <w:numPr>
        <w:ilvl w:val="1"/>
        <w:numId w:val="3"/>
      </w:numPr>
    </w:pPr>
  </w:style>
  <w:style w:type="character" w:customStyle="1" w:styleId="Nr-Rubrik1Char">
    <w:name w:val="Nr-Rubrik1 Char"/>
    <w:basedOn w:val="Standardstycketeckensnitt"/>
    <w:link w:val="Nr-Rubrik1"/>
    <w:uiPriority w:val="1"/>
    <w:rsid w:val="0051589E"/>
    <w:rPr>
      <w:rFonts w:asciiTheme="majorHAnsi" w:eastAsiaTheme="majorEastAsia" w:hAnsiTheme="majorHAnsi" w:cstheme="majorBidi"/>
      <w:sz w:val="26"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51589E"/>
    <w:pPr>
      <w:keepLines w:val="0"/>
      <w:numPr>
        <w:ilvl w:val="2"/>
        <w:numId w:val="3"/>
      </w:numPr>
    </w:pPr>
  </w:style>
  <w:style w:type="paragraph" w:styleId="Sidhuvud">
    <w:name w:val="header"/>
    <w:basedOn w:val="Normal"/>
    <w:link w:val="SidhuvudChar"/>
    <w:uiPriority w:val="99"/>
    <w:unhideWhenUsed/>
    <w:rsid w:val="0051589E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customStyle="1" w:styleId="Nr-Rubrik2Char">
    <w:name w:val="Nr-Rubrik2 Char"/>
    <w:basedOn w:val="Nr-Rubrik1Char"/>
    <w:link w:val="Nr-Rubrik2"/>
    <w:uiPriority w:val="1"/>
    <w:rsid w:val="0051589E"/>
    <w:rPr>
      <w:rFonts w:asciiTheme="majorHAnsi" w:eastAsiaTheme="majorEastAsia" w:hAnsiTheme="majorHAnsi" w:cstheme="majorBidi"/>
      <w:sz w:val="24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51589E"/>
    <w:rPr>
      <w:rFonts w:asciiTheme="majorHAnsi" w:eastAsiaTheme="majorEastAsia" w:hAnsiTheme="majorHAnsi" w:cstheme="majorBidi"/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1589E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51589E"/>
    <w:pPr>
      <w:tabs>
        <w:tab w:val="center" w:pos="3686"/>
      </w:tabs>
      <w:spacing w:before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1589E"/>
    <w:rPr>
      <w:sz w:val="18"/>
    </w:rPr>
  </w:style>
  <w:style w:type="paragraph" w:customStyle="1" w:styleId="Styckenr1">
    <w:name w:val="Styckenr 1"/>
    <w:basedOn w:val="Nr-Rubrik1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Nr-Rubrik4">
    <w:name w:val="Nr-Rubrik4"/>
    <w:basedOn w:val="Normal"/>
    <w:next w:val="Normaltindrag"/>
    <w:link w:val="Nr-Rubrik4Char"/>
    <w:uiPriority w:val="1"/>
    <w:qFormat/>
    <w:rsid w:val="0051589E"/>
    <w:pPr>
      <w:keepNext/>
      <w:numPr>
        <w:ilvl w:val="3"/>
        <w:numId w:val="3"/>
      </w:numPr>
      <w:outlineLvl w:val="3"/>
    </w:pPr>
    <w:rPr>
      <w:rFonts w:asciiTheme="majorHAnsi" w:hAnsiTheme="majorHAnsi"/>
      <w:sz w:val="20"/>
    </w:rPr>
  </w:style>
  <w:style w:type="paragraph" w:styleId="Normaltindrag">
    <w:name w:val="Normal Indent"/>
    <w:basedOn w:val="Normal"/>
    <w:qFormat/>
    <w:rsid w:val="0051589E"/>
    <w:pPr>
      <w:ind w:left="907"/>
    </w:pPr>
  </w:style>
  <w:style w:type="character" w:customStyle="1" w:styleId="Rubrik1Char">
    <w:name w:val="Rubrik 1 Char"/>
    <w:basedOn w:val="Standardstycketeckensnitt"/>
    <w:link w:val="Rubrik1"/>
    <w:rsid w:val="0051589E"/>
    <w:rPr>
      <w:rFonts w:asciiTheme="majorHAnsi" w:eastAsiaTheme="majorEastAsia" w:hAnsiTheme="majorHAnsi" w:cstheme="majorBidi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51589E"/>
    <w:rPr>
      <w:rFonts w:asciiTheme="majorHAnsi" w:eastAsiaTheme="majorEastAsia" w:hAnsiTheme="majorHAnsi" w:cstheme="majorBidi"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51589E"/>
    <w:rPr>
      <w:rFonts w:asciiTheme="majorHAnsi" w:eastAsiaTheme="majorEastAsia" w:hAnsiTheme="majorHAnsi" w:cstheme="majorBidi"/>
      <w:sz w:val="22"/>
      <w:szCs w:val="24"/>
    </w:rPr>
  </w:style>
  <w:style w:type="numbering" w:customStyle="1" w:styleId="SInumrering">
    <w:name w:val="SI numrering"/>
    <w:uiPriority w:val="99"/>
    <w:rsid w:val="0051589E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51589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51589E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51589E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51589E"/>
    <w:pPr>
      <w:numPr>
        <w:ilvl w:val="1"/>
        <w:numId w:val="1"/>
      </w:numPr>
      <w:tabs>
        <w:tab w:val="left" w:pos="1474"/>
      </w:tabs>
    </w:pPr>
  </w:style>
  <w:style w:type="character" w:styleId="Platshllartext">
    <w:name w:val="Placeholder Text"/>
    <w:basedOn w:val="Standardstycketeckensnitt"/>
    <w:uiPriority w:val="99"/>
    <w:semiHidden/>
    <w:rsid w:val="0051589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semiHidden/>
    <w:rsid w:val="0051589E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semiHidden/>
    <w:rsid w:val="0051589E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Adress">
    <w:name w:val="Adress"/>
    <w:basedOn w:val="Normal"/>
    <w:uiPriority w:val="10"/>
    <w:rsid w:val="0051589E"/>
    <w:pPr>
      <w:spacing w:before="0"/>
    </w:pPr>
  </w:style>
  <w:style w:type="paragraph" w:styleId="Citat">
    <w:name w:val="Quote"/>
    <w:basedOn w:val="Normal"/>
    <w:next w:val="Normal"/>
    <w:link w:val="CitatChar"/>
    <w:uiPriority w:val="10"/>
    <w:qFormat/>
    <w:rsid w:val="0051589E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51589E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5158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1589E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51589E"/>
    <w:rPr>
      <w:rFonts w:asciiTheme="majorHAnsi" w:eastAsiaTheme="majorEastAsia" w:hAnsiTheme="majorHAnsi" w:cstheme="majorBidi"/>
      <w:sz w:val="22"/>
    </w:rPr>
  </w:style>
  <w:style w:type="table" w:styleId="Oformateradtabell3">
    <w:name w:val="Plain Table 3"/>
    <w:basedOn w:val="Normaltabell"/>
    <w:uiPriority w:val="43"/>
    <w:rsid w:val="00515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5158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51589E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1589E"/>
    <w:rPr>
      <w:sz w:val="16"/>
      <w:szCs w:val="20"/>
    </w:rPr>
  </w:style>
  <w:style w:type="numbering" w:customStyle="1" w:styleId="SINumreradlista">
    <w:name w:val="SI Numreradlista"/>
    <w:uiPriority w:val="99"/>
    <w:rsid w:val="0051589E"/>
    <w:pPr>
      <w:numPr>
        <w:numId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51589E"/>
    <w:rPr>
      <w:color w:val="808080"/>
      <w:shd w:val="clear" w:color="auto" w:fill="E6E6E6"/>
    </w:rPr>
  </w:style>
  <w:style w:type="character" w:customStyle="1" w:styleId="Nr-Rubrik4Char">
    <w:name w:val="Nr-Rubrik4 Char"/>
    <w:basedOn w:val="Standardstycketeckensnitt"/>
    <w:link w:val="Nr-Rubrik4"/>
    <w:uiPriority w:val="1"/>
    <w:rsid w:val="0051589E"/>
    <w:rPr>
      <w:rFonts w:asciiTheme="majorHAnsi" w:hAnsiTheme="majorHAnsi"/>
      <w:sz w:val="20"/>
    </w:rPr>
  </w:style>
  <w:style w:type="paragraph" w:customStyle="1" w:styleId="Nr-Rubrik5">
    <w:name w:val="Nr-Rubrik5"/>
    <w:basedOn w:val="Rubrik5"/>
    <w:next w:val="Normaltindrag"/>
    <w:uiPriority w:val="1"/>
    <w:semiHidden/>
    <w:qFormat/>
    <w:rsid w:val="0051589E"/>
    <w:pPr>
      <w:keepLines w:val="0"/>
      <w:numPr>
        <w:ilvl w:val="4"/>
        <w:numId w:val="3"/>
      </w:numPr>
    </w:pPr>
  </w:style>
  <w:style w:type="table" w:customStyle="1" w:styleId="SvIngenjrerListtabell">
    <w:name w:val="Sv. Ingenjörer Listtabell"/>
    <w:basedOn w:val="Normaltabell"/>
    <w:uiPriority w:val="99"/>
    <w:rsid w:val="0051589E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 w:val="0"/>
        <w:color w:val="FFFFFF" w:themeColor="background1"/>
        <w:sz w:val="18"/>
      </w:rPr>
      <w:tblPr/>
      <w:tcPr>
        <w:shd w:val="clear" w:color="auto" w:fill="003C51" w:themeFill="accent6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51589E"/>
    <w:pPr>
      <w:spacing w:before="0" w:after="200" w:line="240" w:lineRule="auto"/>
    </w:pPr>
    <w:rPr>
      <w:i/>
      <w:iCs/>
      <w:sz w:val="18"/>
      <w:szCs w:val="18"/>
    </w:rPr>
  </w:style>
  <w:style w:type="paragraph" w:customStyle="1" w:styleId="Styckenr2">
    <w:name w:val="Styckenr 2"/>
    <w:basedOn w:val="Nr-Rubrik2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Styckenr3">
    <w:name w:val="Styckenr 3"/>
    <w:basedOn w:val="Nr-Rubrik3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</w:rPr>
  </w:style>
  <w:style w:type="paragraph" w:customStyle="1" w:styleId="Styckenr4">
    <w:name w:val="Styckenr 4"/>
    <w:basedOn w:val="Nr-Rubrik4"/>
    <w:uiPriority w:val="1"/>
    <w:qFormat/>
    <w:rsid w:val="0051589E"/>
    <w:pPr>
      <w:outlineLvl w:val="9"/>
    </w:pPr>
    <w:rPr>
      <w:rFonts w:asciiTheme="minorHAnsi" w:hAnsiTheme="minorHAnsi"/>
      <w:sz w:val="22"/>
    </w:rPr>
  </w:style>
  <w:style w:type="paragraph" w:customStyle="1" w:styleId="Dokumentrubrik">
    <w:name w:val="Dokumentrubrik"/>
    <w:basedOn w:val="Rubrik1"/>
    <w:next w:val="Normal"/>
    <w:uiPriority w:val="1"/>
    <w:qFormat/>
    <w:rsid w:val="0051589E"/>
    <w:rPr>
      <w:sz w:val="32"/>
    </w:rPr>
  </w:style>
  <w:style w:type="paragraph" w:customStyle="1" w:styleId="paragraph">
    <w:name w:val="paragraph"/>
    <w:basedOn w:val="Normal"/>
    <w:rsid w:val="009F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F2DD3"/>
  </w:style>
  <w:style w:type="character" w:customStyle="1" w:styleId="eop">
    <w:name w:val="eop"/>
    <w:basedOn w:val="Standardstycketeckensnitt"/>
    <w:rsid w:val="009F2DD3"/>
  </w:style>
  <w:style w:type="character" w:customStyle="1" w:styleId="spellingerror">
    <w:name w:val="spellingerror"/>
    <w:basedOn w:val="Standardstycketeckensnitt"/>
    <w:rsid w:val="009F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veriges Ingenjörer">
      <a:dk1>
        <a:srgbClr val="000000"/>
      </a:dk1>
      <a:lt1>
        <a:srgbClr val="FFFFFF"/>
      </a:lt1>
      <a:dk2>
        <a:srgbClr val="46505C"/>
      </a:dk2>
      <a:lt2>
        <a:srgbClr val="F3F3F3"/>
      </a:lt2>
      <a:accent1>
        <a:srgbClr val="0099CC"/>
      </a:accent1>
      <a:accent2>
        <a:srgbClr val="E36190"/>
      </a:accent2>
      <a:accent3>
        <a:srgbClr val="89919C"/>
      </a:accent3>
      <a:accent4>
        <a:srgbClr val="036C8F"/>
      </a:accent4>
      <a:accent5>
        <a:srgbClr val="A83363"/>
      </a:accent5>
      <a:accent6>
        <a:srgbClr val="003C51"/>
      </a:accent6>
      <a:hlink>
        <a:srgbClr val="0563C1"/>
      </a:hlink>
      <a:folHlink>
        <a:srgbClr val="954F72"/>
      </a:folHlink>
    </a:clrScheme>
    <a:fontScheme name="Sveriges Ingenjörer W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2BFD6-5EFE-4D1B-8501-6DE21947D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1ED0F-4631-440A-BE20-8891E749242F}"/>
</file>

<file path=customXml/itemProps3.xml><?xml version="1.0" encoding="utf-8"?>
<ds:datastoreItem xmlns:ds="http://schemas.openxmlformats.org/officeDocument/2006/customXml" ds:itemID="{54D7DE87-ED1A-4E25-8F32-21DCE1276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8766D-3E0E-40AA-A105-332985115549}">
  <ds:schemaRefs>
    <ds:schemaRef ds:uri="http://schemas.microsoft.com/office/2006/metadata/properties"/>
    <ds:schemaRef ds:uri="http://schemas.microsoft.com/office/infopath/2007/PartnerControls"/>
    <ds:schemaRef ds:uri="ab12ca71-b8ab-4080-a3f0-1ff0778a9608"/>
    <ds:schemaRef ds:uri="cfd811cb-b435-46d2-b6f4-6ff4bff6b6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MariaPia Gistedt</dc:creator>
  <cp:keywords/>
  <dc:description/>
  <cp:lastModifiedBy>MariaPia Gistedt</cp:lastModifiedBy>
  <cp:revision>4</cp:revision>
  <cp:lastPrinted>2017-05-09T13:56:00Z</cp:lastPrinted>
  <dcterms:created xsi:type="dcterms:W3CDTF">2022-12-16T10:50:00Z</dcterms:created>
  <dcterms:modified xsi:type="dcterms:W3CDTF">2022-12-16T10:52:00Z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  <property fmtid="{D5CDD505-2E9C-101B-9397-08002B2CF9AE}" pid="3" name="MediaServiceImageTags">
    <vt:lpwstr/>
  </property>
</Properties>
</file>